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Oswald" w:eastAsiaTheme="minorEastAsia" w:hAnsi="Oswald" w:cstheme="minorBidi"/>
          <w:color w:val="auto"/>
          <w:sz w:val="22"/>
          <w:szCs w:val="22"/>
        </w:rPr>
        <w:id w:val="381209846"/>
        <w:placeholder>
          <w:docPart w:val="DD376643FAA74BDBB660AD96F2535F44"/>
        </w:placeholder>
        <w15:appearance w15:val="hidden"/>
      </w:sdtPr>
      <w:sdtEndPr>
        <w:rPr>
          <w:rFonts w:eastAsiaTheme="majorEastAsia" w:cstheme="majorBidi"/>
          <w:b/>
          <w:bCs/>
          <w:sz w:val="48"/>
          <w:szCs w:val="48"/>
        </w:rPr>
      </w:sdtEndPr>
      <w:sdtContent>
        <w:p w14:paraId="4C9C9073" w14:textId="21D4EA2F" w:rsidR="00D85460" w:rsidRPr="00BC02EE" w:rsidRDefault="000F6912" w:rsidP="001936FA">
          <w:pPr>
            <w:pStyle w:val="Heading1"/>
            <w:jc w:val="center"/>
            <w:rPr>
              <w:rFonts w:ascii="Oswald" w:hAnsi="Oswald"/>
              <w:color w:val="auto"/>
              <w:sz w:val="52"/>
              <w:szCs w:val="52"/>
            </w:rPr>
          </w:pPr>
          <w:r w:rsidRPr="00BC02EE">
            <w:rPr>
              <w:rFonts w:ascii="Oswald" w:hAnsi="Oswald"/>
              <w:noProof/>
              <w:color w:val="auto"/>
              <w:sz w:val="52"/>
              <w:szCs w:val="52"/>
            </w:rPr>
            <w:drawing>
              <wp:anchor distT="0" distB="0" distL="114300" distR="114300" simplePos="0" relativeHeight="251658240" behindDoc="1" locked="0" layoutInCell="1" allowOverlap="1" wp14:anchorId="4E0E386B" wp14:editId="3E2A5480">
                <wp:simplePos x="0" y="0"/>
                <wp:positionH relativeFrom="margin">
                  <wp:posOffset>8255</wp:posOffset>
                </wp:positionH>
                <wp:positionV relativeFrom="paragraph">
                  <wp:posOffset>0</wp:posOffset>
                </wp:positionV>
                <wp:extent cx="1668145" cy="896620"/>
                <wp:effectExtent l="0" t="0" r="8255" b="0"/>
                <wp:wrapTight wrapText="bothSides">
                  <wp:wrapPolygon edited="0">
                    <wp:start x="0" y="0"/>
                    <wp:lineTo x="0" y="21110"/>
                    <wp:lineTo x="21460" y="21110"/>
                    <wp:lineTo x="21460" y="0"/>
                    <wp:lineTo x="0" y="0"/>
                  </wp:wrapPolygon>
                </wp:wrapTight>
                <wp:docPr id="1" name="Picture 1" descr="H4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4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r:link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>H</w:t>
          </w:r>
          <w:r w:rsidR="00C47A16"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OPE </w:t>
          </w:r>
          <w:r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>4</w:t>
          </w:r>
          <w:r w:rsidR="00C47A16"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 </w:t>
          </w:r>
          <w:r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Youth </w:t>
          </w:r>
          <w:r w:rsidR="001936FA"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>Board of Directors</w:t>
          </w:r>
          <w:r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 </w:t>
          </w:r>
          <w:r w:rsid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br/>
          </w:r>
          <w:r w:rsidR="00EF658D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Annual </w:t>
          </w:r>
          <w:r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 xml:space="preserve">Meeting </w:t>
          </w:r>
          <w:r w:rsidR="00694735" w:rsidRPr="00BC02EE">
            <w:rPr>
              <w:rFonts w:ascii="Oswald" w:hAnsi="Oswald"/>
              <w:b/>
              <w:bCs/>
              <w:color w:val="auto"/>
              <w:sz w:val="48"/>
              <w:szCs w:val="48"/>
            </w:rPr>
            <w:t>Minutes</w:t>
          </w:r>
        </w:p>
      </w:sdtContent>
    </w:sdt>
    <w:tbl>
      <w:tblPr>
        <w:tblStyle w:val="PlainTable4"/>
        <w:tblpPr w:leftFromText="180" w:rightFromText="180" w:vertAnchor="text" w:tblpY="1"/>
        <w:tblOverlap w:val="never"/>
        <w:tblW w:w="5000" w:type="pct"/>
        <w:tblBorders>
          <w:left w:val="single" w:sz="8" w:space="0" w:color="A5B592" w:themeColor="accent1"/>
          <w:insideV w:val="single" w:sz="8" w:space="0" w:color="A5B592" w:themeColor="accent1"/>
        </w:tblBorders>
        <w:tblLayout w:type="fixed"/>
        <w:tblLook w:val="0620" w:firstRow="1" w:lastRow="0" w:firstColumn="0" w:lastColumn="0" w:noHBand="1" w:noVBand="1"/>
        <w:tblDescription w:val="Meeting participants"/>
      </w:tblPr>
      <w:tblGrid>
        <w:gridCol w:w="10790"/>
      </w:tblGrid>
      <w:tr w:rsidR="001936FA" w:rsidRPr="00694735" w14:paraId="70872E8F" w14:textId="77777777" w:rsidTr="35D3E3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1"/>
        </w:trPr>
        <w:tc>
          <w:tcPr>
            <w:tcW w:w="10799" w:type="dxa"/>
          </w:tcPr>
          <w:p w14:paraId="05898B6D" w14:textId="59934625" w:rsidR="001936FA" w:rsidRDefault="001936FA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 w:rsidRPr="00694735">
              <w:rPr>
                <w:rFonts w:ascii="Helvetica" w:hAnsi="Helvetica"/>
                <w:sz w:val="22"/>
                <w:szCs w:val="22"/>
              </w:rPr>
              <w:t>Date:</w:t>
            </w:r>
            <w:r>
              <w:rPr>
                <w:rFonts w:ascii="Helvetica" w:hAnsi="Helvetica"/>
                <w:sz w:val="22"/>
                <w:szCs w:val="22"/>
              </w:rPr>
              <w:t xml:space="preserve">  </w:t>
            </w:r>
            <w:r w:rsidR="00EF658D">
              <w:rPr>
                <w:rFonts w:ascii="Helvetica" w:hAnsi="Helvetica"/>
                <w:sz w:val="22"/>
                <w:szCs w:val="22"/>
              </w:rPr>
              <w:t>Monday, December 2, 2024</w:t>
            </w:r>
          </w:p>
          <w:p w14:paraId="005C1A0F" w14:textId="7AD9498C" w:rsidR="001936FA" w:rsidRDefault="001936FA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Time:</w:t>
            </w:r>
            <w:r w:rsidR="00566587">
              <w:rPr>
                <w:rFonts w:ascii="Helvetica" w:hAnsi="Helvetica"/>
                <w:sz w:val="22"/>
                <w:szCs w:val="22"/>
              </w:rPr>
              <w:t xml:space="preserve"> 5:00 pm | Anoka County Sheriff’s Office or Zoom</w:t>
            </w:r>
          </w:p>
          <w:p w14:paraId="4F56E594" w14:textId="6BCB05C3" w:rsidR="001936FA" w:rsidRDefault="00ED24BC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bCs w:val="0"/>
                <w:sz w:val="22"/>
                <w:szCs w:val="22"/>
              </w:rPr>
              <w:pict w14:anchorId="7A0103A5">
                <v:rect id="_x0000_i1025" style="width:391.05pt;height:1pt" o:hrpct="729" o:hralign="center" o:hrstd="t" o:hr="t" fillcolor="#a0a0a0" stroked="f"/>
              </w:pict>
            </w:r>
          </w:p>
          <w:p w14:paraId="61B7AEB1" w14:textId="5D9CBD92" w:rsidR="001936FA" w:rsidRDefault="001936FA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Board Members Present: </w:t>
            </w:r>
            <w:r w:rsidR="00EF658D">
              <w:rPr>
                <w:rFonts w:ascii="Helvetica" w:hAnsi="Helvetica"/>
                <w:sz w:val="22"/>
                <w:szCs w:val="22"/>
              </w:rPr>
              <w:t xml:space="preserve"> Pat Chen, Brad Wise, Paul Moore, Liz Cook, Jame Lyght, Linda Barnum, Anna VonRueden, Krista Benjamin, Brad Konik, Don Phillips, Julie Cole</w:t>
            </w:r>
          </w:p>
          <w:p w14:paraId="3D5055BD" w14:textId="30E9D7D9" w:rsidR="001936FA" w:rsidRDefault="001936FA" w:rsidP="00044D28">
            <w:pPr>
              <w:spacing w:after="0"/>
              <w:rPr>
                <w:rFonts w:ascii="Helvetica" w:hAnsi="Helvetica"/>
                <w:bCs w:val="0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Board Members Absent: </w:t>
            </w:r>
            <w:r w:rsidR="00EF658D">
              <w:rPr>
                <w:rFonts w:ascii="Helvetica" w:hAnsi="Helvetica"/>
                <w:sz w:val="22"/>
                <w:szCs w:val="22"/>
              </w:rPr>
              <w:t xml:space="preserve"> JJ Slag, Steve Nash, Sue Woodard</w:t>
            </w:r>
          </w:p>
          <w:p w14:paraId="71980866" w14:textId="2A6AFEBE" w:rsidR="001936FA" w:rsidRPr="00694735" w:rsidRDefault="001936FA" w:rsidP="00EF658D">
            <w:pPr>
              <w:spacing w:after="0"/>
              <w:rPr>
                <w:rFonts w:ascii="Helvetica" w:hAnsi="Helvetica"/>
                <w:sz w:val="22"/>
                <w:szCs w:val="22"/>
              </w:rPr>
            </w:pPr>
            <w:r w:rsidRPr="35D3E3B1">
              <w:rPr>
                <w:rFonts w:ascii="Helvetica" w:hAnsi="Helvetica"/>
                <w:sz w:val="22"/>
                <w:szCs w:val="22"/>
              </w:rPr>
              <w:t>Staff and Guests Present:</w:t>
            </w:r>
            <w:r w:rsidR="00832DF0" w:rsidRPr="35D3E3B1">
              <w:rPr>
                <w:rFonts w:ascii="Helvetica" w:hAnsi="Helvetica"/>
                <w:sz w:val="22"/>
                <w:szCs w:val="22"/>
              </w:rPr>
              <w:t xml:space="preserve"> LaChelle Williams, Mark McNamer, Nikki Kalvin,</w:t>
            </w:r>
            <w:r w:rsidR="002404E4" w:rsidRPr="35D3E3B1">
              <w:rPr>
                <w:rFonts w:ascii="Helvetica" w:hAnsi="Helvetica"/>
                <w:sz w:val="22"/>
                <w:szCs w:val="22"/>
              </w:rPr>
              <w:t xml:space="preserve"> Brooke Limanen,</w:t>
            </w:r>
            <w:r w:rsidR="00832DF0" w:rsidRPr="35D3E3B1">
              <w:rPr>
                <w:rFonts w:ascii="Helvetica" w:hAnsi="Helvetica"/>
                <w:sz w:val="22"/>
                <w:szCs w:val="22"/>
              </w:rPr>
              <w:t xml:space="preserve"> </w:t>
            </w:r>
            <w:r w:rsidR="00660305" w:rsidRPr="35D3E3B1">
              <w:rPr>
                <w:rFonts w:ascii="Helvetica" w:hAnsi="Helvetica"/>
                <w:sz w:val="22"/>
                <w:szCs w:val="22"/>
              </w:rPr>
              <w:t>Breanne Patton</w:t>
            </w:r>
            <w:r w:rsidR="00832DF0" w:rsidRPr="35D3E3B1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br/>
            </w:r>
          </w:p>
        </w:tc>
      </w:tr>
    </w:tbl>
    <w:p w14:paraId="21068C2E" w14:textId="77777777" w:rsidR="001936FA" w:rsidRDefault="001936FA" w:rsidP="00587429">
      <w:pPr>
        <w:spacing w:before="0" w:after="0"/>
        <w:ind w:left="0"/>
        <w:rPr>
          <w:rFonts w:ascii="Helvetica" w:hAnsi="Helvetica"/>
          <w:sz w:val="2"/>
          <w:szCs w:val="2"/>
        </w:rPr>
      </w:pPr>
    </w:p>
    <w:p w14:paraId="33BA3567" w14:textId="29AB05B4" w:rsidR="00587429" w:rsidRPr="00694735" w:rsidRDefault="00044D28" w:rsidP="00587429">
      <w:pPr>
        <w:spacing w:before="0" w:after="0"/>
        <w:ind w:left="0"/>
        <w:rPr>
          <w:rFonts w:ascii="Helvetica" w:hAnsi="Helvetica"/>
          <w:sz w:val="2"/>
          <w:szCs w:val="2"/>
        </w:rPr>
      </w:pPr>
      <w:r>
        <w:rPr>
          <w:rFonts w:ascii="Helvetica" w:hAnsi="Helvetica"/>
          <w:sz w:val="2"/>
          <w:szCs w:val="2"/>
        </w:rPr>
        <w:br w:type="textWrapping" w:clear="all"/>
      </w:r>
    </w:p>
    <w:p w14:paraId="464611A5" w14:textId="091FB0AD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112BA36A" w14:textId="578D71AC" w:rsidR="00587429" w:rsidRPr="00694735" w:rsidRDefault="00C37615" w:rsidP="00587429">
      <w:pPr>
        <w:pStyle w:val="Style2"/>
        <w:framePr w:wrap="around"/>
      </w:pPr>
      <w:r>
        <w:t>Minutes:</w:t>
      </w:r>
    </w:p>
    <w:p w14:paraId="05BC49A6" w14:textId="0CC99502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7ACD2475" w14:textId="4DB8580E" w:rsidR="007D4BE9" w:rsidRDefault="007D4BE9" w:rsidP="00EF658D">
      <w:pPr>
        <w:pStyle w:val="ListParagraph"/>
        <w:numPr>
          <w:ilvl w:val="0"/>
          <w:numId w:val="7"/>
        </w:numPr>
        <w:spacing w:before="0"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Annual Meeting began – December 2, 2024.</w:t>
      </w:r>
    </w:p>
    <w:p w14:paraId="7D4F21C8" w14:textId="195C08DF" w:rsidR="00EF658D" w:rsidRDefault="00EF658D" w:rsidP="00EF658D">
      <w:pPr>
        <w:pStyle w:val="ListParagraph"/>
        <w:numPr>
          <w:ilvl w:val="0"/>
          <w:numId w:val="7"/>
        </w:numPr>
        <w:spacing w:before="0" w:after="0"/>
        <w:rPr>
          <w:rFonts w:ascii="Helvetica" w:hAnsi="Helvetica"/>
          <w:b/>
          <w:bCs/>
        </w:rPr>
      </w:pPr>
      <w:r w:rsidRPr="003D3160">
        <w:rPr>
          <w:rFonts w:ascii="Helvetica" w:hAnsi="Helvetica"/>
          <w:b/>
          <w:bCs/>
        </w:rPr>
        <w:t>Slate of Officers (Vote Required)</w:t>
      </w:r>
    </w:p>
    <w:p w14:paraId="5FCFE573" w14:textId="77777777" w:rsidR="00EF658D" w:rsidRPr="006977A6" w:rsidRDefault="00EF658D" w:rsidP="00EF658D">
      <w:pPr>
        <w:pStyle w:val="ListParagraph"/>
        <w:numPr>
          <w:ilvl w:val="1"/>
          <w:numId w:val="7"/>
        </w:numPr>
        <w:spacing w:before="0" w:after="0"/>
        <w:rPr>
          <w:rFonts w:ascii="Helvetica" w:hAnsi="Helvetica"/>
        </w:rPr>
      </w:pPr>
      <w:r w:rsidRPr="006977A6">
        <w:rPr>
          <w:rFonts w:ascii="Helvetica" w:hAnsi="Helvetica"/>
        </w:rPr>
        <w:t xml:space="preserve">The following </w:t>
      </w:r>
      <w:r>
        <w:rPr>
          <w:rFonts w:ascii="Helvetica" w:hAnsi="Helvetica"/>
        </w:rPr>
        <w:t>S</w:t>
      </w:r>
      <w:r w:rsidRPr="006977A6">
        <w:rPr>
          <w:rFonts w:ascii="Helvetica" w:hAnsi="Helvetica"/>
        </w:rPr>
        <w:t xml:space="preserve">late of </w:t>
      </w:r>
      <w:r>
        <w:rPr>
          <w:rFonts w:ascii="Helvetica" w:hAnsi="Helvetica"/>
        </w:rPr>
        <w:t>O</w:t>
      </w:r>
      <w:r w:rsidRPr="006977A6">
        <w:rPr>
          <w:rFonts w:ascii="Helvetica" w:hAnsi="Helvetica"/>
        </w:rPr>
        <w:t xml:space="preserve">fficers have been recommended: Julie Cole as Chair, Krista Benjamin as Vice Chair, Treasurer as James Lyght and Secretary as Linda Barnum. </w:t>
      </w:r>
    </w:p>
    <w:p w14:paraId="45A246EB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Motion made by Pat Chen, seconded by Don Phillips, and passed unanimously to approve the Slate of Officers.  </w:t>
      </w:r>
    </w:p>
    <w:p w14:paraId="7D876C8D" w14:textId="77777777" w:rsidR="00EF658D" w:rsidRPr="00203C46" w:rsidRDefault="00EF658D" w:rsidP="00EF658D">
      <w:pPr>
        <w:pStyle w:val="ListParagraph"/>
        <w:numPr>
          <w:ilvl w:val="0"/>
          <w:numId w:val="7"/>
        </w:numPr>
        <w:spacing w:before="0" w:after="0"/>
        <w:rPr>
          <w:rFonts w:ascii="Helvetica" w:hAnsi="Helvetica"/>
          <w:b/>
          <w:bCs/>
        </w:rPr>
      </w:pPr>
      <w:r w:rsidRPr="00203C46">
        <w:rPr>
          <w:rFonts w:ascii="Helvetica" w:hAnsi="Helvetica"/>
          <w:b/>
          <w:bCs/>
        </w:rPr>
        <w:t>2025 Committee Chairs</w:t>
      </w:r>
    </w:p>
    <w:p w14:paraId="4F5C4C7E" w14:textId="77777777" w:rsidR="00EF658D" w:rsidRPr="00B95E97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 w:rsidRPr="00B95E97">
        <w:rPr>
          <w:rFonts w:ascii="Helvetica" w:hAnsi="Helvetica"/>
        </w:rPr>
        <w:t xml:space="preserve">The 2025 Committee Chairs were shared with the Board of Directors. </w:t>
      </w:r>
    </w:p>
    <w:p w14:paraId="22EF4D93" w14:textId="68DC2154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Julie </w:t>
      </w:r>
      <w:r w:rsidR="007D4BE9">
        <w:rPr>
          <w:rFonts w:ascii="Helvetica" w:hAnsi="Helvetica"/>
        </w:rPr>
        <w:t>will lead</w:t>
      </w:r>
      <w:r w:rsidRPr="00F44F69">
        <w:rPr>
          <w:rFonts w:ascii="Helvetica" w:hAnsi="Helvetica"/>
        </w:rPr>
        <w:t xml:space="preserve"> </w:t>
      </w:r>
      <w:r w:rsidR="007D4BE9">
        <w:rPr>
          <w:rFonts w:ascii="Helvetica" w:hAnsi="Helvetica"/>
        </w:rPr>
        <w:t xml:space="preserve">as </w:t>
      </w:r>
      <w:r w:rsidRPr="00F44F69">
        <w:rPr>
          <w:rFonts w:ascii="Helvetica" w:hAnsi="Helvetica"/>
        </w:rPr>
        <w:t xml:space="preserve">Executive Committee Chair. </w:t>
      </w:r>
    </w:p>
    <w:p w14:paraId="517FC509" w14:textId="587312FE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Paul </w:t>
      </w:r>
      <w:r w:rsidR="007D4BE9">
        <w:rPr>
          <w:rFonts w:ascii="Helvetica" w:hAnsi="Helvetica"/>
        </w:rPr>
        <w:t xml:space="preserve">will lead </w:t>
      </w:r>
      <w:proofErr w:type="gramStart"/>
      <w:r w:rsidR="007D4BE9">
        <w:rPr>
          <w:rFonts w:ascii="Helvetica" w:hAnsi="Helvetica"/>
        </w:rPr>
        <w:t>as</w:t>
      </w:r>
      <w:proofErr w:type="gramEnd"/>
      <w:r w:rsidRPr="00F44F69">
        <w:rPr>
          <w:rFonts w:ascii="Helvetica" w:hAnsi="Helvetica"/>
        </w:rPr>
        <w:t xml:space="preserve"> Development Committee Chair. </w:t>
      </w:r>
    </w:p>
    <w:p w14:paraId="2DB6D2CC" w14:textId="776D01ED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James </w:t>
      </w:r>
      <w:r w:rsidR="007D4BE9">
        <w:rPr>
          <w:rFonts w:ascii="Helvetica" w:hAnsi="Helvetica"/>
        </w:rPr>
        <w:t>will lead</w:t>
      </w:r>
      <w:r w:rsidRPr="00F44F69">
        <w:rPr>
          <w:rFonts w:ascii="Helvetica" w:hAnsi="Helvetica"/>
        </w:rPr>
        <w:t xml:space="preserve"> </w:t>
      </w:r>
      <w:proofErr w:type="gramStart"/>
      <w:r w:rsidR="007D4BE9">
        <w:rPr>
          <w:rFonts w:ascii="Helvetica" w:hAnsi="Helvetica"/>
        </w:rPr>
        <w:t>as</w:t>
      </w:r>
      <w:proofErr w:type="gramEnd"/>
      <w:r w:rsidRPr="00F44F69">
        <w:rPr>
          <w:rFonts w:ascii="Helvetica" w:hAnsi="Helvetica"/>
        </w:rPr>
        <w:t xml:space="preserve"> Finance Committee Chair. </w:t>
      </w:r>
    </w:p>
    <w:p w14:paraId="59C19E7F" w14:textId="7185EF0F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Pat </w:t>
      </w:r>
      <w:r w:rsidR="007D4BE9">
        <w:rPr>
          <w:rFonts w:ascii="Helvetica" w:hAnsi="Helvetica"/>
        </w:rPr>
        <w:t>will lead as</w:t>
      </w:r>
      <w:r w:rsidRPr="00F44F69">
        <w:rPr>
          <w:rFonts w:ascii="Helvetica" w:hAnsi="Helvetica"/>
        </w:rPr>
        <w:t xml:space="preserve"> Program Committee Chair. </w:t>
      </w:r>
    </w:p>
    <w:p w14:paraId="73EA456D" w14:textId="0347CD08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Steve will remain the chair on the Building Committee. </w:t>
      </w:r>
    </w:p>
    <w:p w14:paraId="7D7657E3" w14:textId="7B30CB16" w:rsidR="00EF658D" w:rsidRPr="00F44F69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F44F69">
        <w:rPr>
          <w:rFonts w:ascii="Helvetica" w:hAnsi="Helvetica"/>
        </w:rPr>
        <w:t xml:space="preserve">Sue will remain the chair on the Strategic Steering Committee. </w:t>
      </w:r>
    </w:p>
    <w:p w14:paraId="401691E1" w14:textId="77777777" w:rsidR="00EF658D" w:rsidRDefault="00EF658D" w:rsidP="00EF658D">
      <w:pPr>
        <w:pStyle w:val="ListParagraph"/>
        <w:numPr>
          <w:ilvl w:val="0"/>
          <w:numId w:val="7"/>
        </w:numPr>
        <w:spacing w:before="0" w:after="0"/>
        <w:rPr>
          <w:rFonts w:ascii="Helvetica" w:hAnsi="Helvetica"/>
          <w:b/>
          <w:bCs/>
        </w:rPr>
      </w:pPr>
      <w:r w:rsidRPr="00203C46">
        <w:rPr>
          <w:rFonts w:ascii="Helvetica" w:hAnsi="Helvetica"/>
          <w:b/>
          <w:bCs/>
        </w:rPr>
        <w:t>Bylaw Updates (Vote Required)</w:t>
      </w:r>
    </w:p>
    <w:p w14:paraId="3CE74CAA" w14:textId="2AFF7B91" w:rsidR="00EF658D" w:rsidRPr="005B3993" w:rsidRDefault="007D4BE9" w:rsidP="00EF658D">
      <w:pPr>
        <w:pStyle w:val="ListParagraph"/>
        <w:numPr>
          <w:ilvl w:val="1"/>
          <w:numId w:val="7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Recommendations for the board </w:t>
      </w:r>
      <w:r w:rsidR="00EF658D" w:rsidRPr="005B3993">
        <w:rPr>
          <w:rFonts w:ascii="Helvetica" w:hAnsi="Helvetica"/>
        </w:rPr>
        <w:t xml:space="preserve">Bylaws: </w:t>
      </w:r>
    </w:p>
    <w:p w14:paraId="1074ED21" w14:textId="77777777" w:rsidR="00EF658D" w:rsidRPr="00BA5892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BA5892">
        <w:rPr>
          <w:rFonts w:ascii="Helvetica" w:hAnsi="Helvetica"/>
        </w:rPr>
        <w:t xml:space="preserve">Board Chair will not be required to attend the Finance Committee. </w:t>
      </w:r>
    </w:p>
    <w:p w14:paraId="70B9B685" w14:textId="77777777" w:rsidR="00EF658D" w:rsidRPr="00045B72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 w:rsidRPr="00045B72">
        <w:rPr>
          <w:rFonts w:ascii="Helvetica" w:hAnsi="Helvetica"/>
        </w:rPr>
        <w:t xml:space="preserve">The Nominating Committee will meet quarterly to discuss new Board Members. </w:t>
      </w:r>
    </w:p>
    <w:p w14:paraId="1F9BFA9D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Motion made by Julie Cole, seconded by Pat Chen, and passed unanimously to approve the 2025 Bylaws. </w:t>
      </w:r>
    </w:p>
    <w:p w14:paraId="3DEA1AE6" w14:textId="77777777" w:rsidR="00EF658D" w:rsidRPr="00393D53" w:rsidRDefault="00EF658D" w:rsidP="00EF658D">
      <w:pPr>
        <w:pStyle w:val="ListParagraph"/>
        <w:numPr>
          <w:ilvl w:val="0"/>
          <w:numId w:val="7"/>
        </w:numPr>
        <w:spacing w:before="0" w:after="0"/>
        <w:rPr>
          <w:rFonts w:ascii="Helvetica" w:hAnsi="Helvetica"/>
          <w:b/>
          <w:bCs/>
        </w:rPr>
      </w:pPr>
      <w:r w:rsidRPr="00393D53">
        <w:rPr>
          <w:rFonts w:ascii="Helvetica" w:hAnsi="Helvetica"/>
          <w:b/>
          <w:bCs/>
        </w:rPr>
        <w:t>2025 Proposed Budget (Vote Required)</w:t>
      </w:r>
    </w:p>
    <w:p w14:paraId="5916B66E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Don commented on how well projected and doable the budget is. The goal is to have a surplus, which we are predicting. </w:t>
      </w:r>
    </w:p>
    <w:p w14:paraId="576181BC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We are planning for a 3.7% increase in the overall revenue generation. </w:t>
      </w:r>
    </w:p>
    <w:p w14:paraId="52BAF917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We are realizing a 15.4% increase with $234,000 moved into the Building Fund. </w:t>
      </w:r>
    </w:p>
    <w:p w14:paraId="69F2C17E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We are anticipating a 21.5% increase in funds from donations, gifts and grants. </w:t>
      </w:r>
    </w:p>
    <w:p w14:paraId="20F5EC52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LaChelle reviewed the details of fundraising goals and percentages of change. See the Budget Narrative and Assumptions for Fiscal Year 2025. </w:t>
      </w:r>
    </w:p>
    <w:p w14:paraId="1577CEB2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It is projected an 8% increase in Program Service Revenue. </w:t>
      </w:r>
    </w:p>
    <w:p w14:paraId="30415264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It was noted that In-Kind donations do not impact the surplus. </w:t>
      </w:r>
    </w:p>
    <w:p w14:paraId="550283FE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HOPE 4 Youth will continue to monitor the T-Bill investment option. </w:t>
      </w:r>
    </w:p>
    <w:p w14:paraId="5C8E93EB" w14:textId="77777777" w:rsidR="00EF658D" w:rsidRDefault="00EF658D" w:rsidP="00EF658D">
      <w:pPr>
        <w:pStyle w:val="ListParagraph"/>
        <w:numPr>
          <w:ilvl w:val="0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We went through the list of expenses, which include the following: </w:t>
      </w:r>
    </w:p>
    <w:p w14:paraId="64CD86BF" w14:textId="77777777" w:rsidR="00EF658D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>Building and Facilities Expense</w:t>
      </w:r>
    </w:p>
    <w:p w14:paraId="3BB72833" w14:textId="77777777" w:rsidR="00EF658D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>Contracted Services like MACC, Security and IT, Anoka County Career Force and Audit Expense</w:t>
      </w:r>
    </w:p>
    <w:p w14:paraId="7C8E0C0F" w14:textId="77777777" w:rsidR="00EF658D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lastRenderedPageBreak/>
        <w:t>Insurance</w:t>
      </w:r>
    </w:p>
    <w:p w14:paraId="70718BFD" w14:textId="77777777" w:rsidR="00EF658D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>Licenses, Memberships, Due and Fees</w:t>
      </w:r>
    </w:p>
    <w:p w14:paraId="4F146285" w14:textId="77777777" w:rsidR="00EF658D" w:rsidRDefault="00EF658D" w:rsidP="00EF658D">
      <w:pPr>
        <w:pStyle w:val="ListParagraph"/>
        <w:numPr>
          <w:ilvl w:val="1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Payroll: </w:t>
      </w:r>
    </w:p>
    <w:p w14:paraId="182C7C73" w14:textId="6CDB1369" w:rsidR="00BD7B30" w:rsidRPr="00EF658D" w:rsidRDefault="00EF658D" w:rsidP="00EF658D">
      <w:pPr>
        <w:pStyle w:val="ListParagraph"/>
        <w:numPr>
          <w:ilvl w:val="2"/>
          <w:numId w:val="6"/>
        </w:numPr>
        <w:spacing w:before="0" w:after="0"/>
        <w:rPr>
          <w:rFonts w:ascii="Helvetica" w:hAnsi="Helvetica"/>
        </w:rPr>
      </w:pPr>
      <w:r>
        <w:rPr>
          <w:rFonts w:ascii="Helvetica" w:hAnsi="Helvetica"/>
        </w:rPr>
        <w:t xml:space="preserve">Last year’s budgeted salary ratio was 58% but this year, we are down two points at 56%. While this might seem high, it is tied to case management/one-on-one support services. </w:t>
      </w:r>
      <w:r w:rsidR="00BD7B30" w:rsidRPr="00EF658D">
        <w:rPr>
          <w:rFonts w:ascii="Helvetica" w:hAnsi="Helvetica"/>
          <w:b/>
          <w:bCs/>
        </w:rPr>
        <w:t xml:space="preserve"> </w:t>
      </w:r>
    </w:p>
    <w:p w14:paraId="7DAF08A9" w14:textId="7FF092F0" w:rsidR="00BD7B30" w:rsidRDefault="00BD7B30" w:rsidP="00BD7B30">
      <w:pPr>
        <w:spacing w:before="0"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Open Business (</w:t>
      </w:r>
      <w:r w:rsidR="00660305">
        <w:rPr>
          <w:rFonts w:ascii="Helvetica" w:hAnsi="Helvetica"/>
          <w:b/>
          <w:bCs/>
        </w:rPr>
        <w:t>Anna VonRueden</w:t>
      </w:r>
      <w:r>
        <w:rPr>
          <w:rFonts w:ascii="Helvetica" w:hAnsi="Helvetica"/>
          <w:b/>
          <w:bCs/>
        </w:rPr>
        <w:t>)</w:t>
      </w:r>
    </w:p>
    <w:p w14:paraId="3EEC4723" w14:textId="36A55748" w:rsidR="00BD7B30" w:rsidRPr="00EF658D" w:rsidRDefault="00EF658D" w:rsidP="00BD7B30">
      <w:pPr>
        <w:pStyle w:val="ListParagraph"/>
        <w:numPr>
          <w:ilvl w:val="0"/>
          <w:numId w:val="3"/>
        </w:numPr>
        <w:spacing w:before="0" w:after="0"/>
        <w:ind w:left="1080"/>
        <w:rPr>
          <w:rFonts w:ascii="Helvetica" w:hAnsi="Helvetica"/>
        </w:rPr>
      </w:pPr>
      <w:r w:rsidRPr="00EF658D">
        <w:rPr>
          <w:rFonts w:ascii="Helvetica" w:hAnsi="Helvetica"/>
        </w:rPr>
        <w:t>None</w:t>
      </w:r>
    </w:p>
    <w:p w14:paraId="0971DA6B" w14:textId="77777777" w:rsidR="00BD7B30" w:rsidRDefault="00BD7B30" w:rsidP="00BD7B30">
      <w:pPr>
        <w:spacing w:before="0" w:after="0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Adjourn</w:t>
      </w:r>
    </w:p>
    <w:p w14:paraId="045AC821" w14:textId="77777777" w:rsidR="00EF658D" w:rsidRPr="00E2489A" w:rsidRDefault="00EF658D" w:rsidP="00EF658D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  <w:b/>
          <w:bCs/>
        </w:rPr>
      </w:pPr>
      <w:r w:rsidRPr="00E2489A">
        <w:rPr>
          <w:rFonts w:ascii="Helvetica" w:hAnsi="Helvetica"/>
          <w:b/>
          <w:bCs/>
        </w:rPr>
        <w:t>Motion to adjourn was made by Linda Barnum, seconded by Julie Cole, and approved unanimously.</w:t>
      </w:r>
    </w:p>
    <w:p w14:paraId="54A396B4" w14:textId="77777777" w:rsidR="00BD7B30" w:rsidRPr="0000444F" w:rsidRDefault="00BD7B30" w:rsidP="00BD7B30">
      <w:pPr>
        <w:spacing w:before="0" w:after="0"/>
        <w:ind w:left="720"/>
        <w:rPr>
          <w:rFonts w:ascii="Helvetica" w:hAnsi="Helvetica"/>
        </w:rPr>
      </w:pPr>
    </w:p>
    <w:p w14:paraId="22D964B7" w14:textId="3CAF3BDD" w:rsidR="00BD7B30" w:rsidRDefault="00BD7B30" w:rsidP="00BD7B30">
      <w:pPr>
        <w:spacing w:before="0" w:after="0"/>
        <w:rPr>
          <w:rFonts w:ascii="Helvetica" w:hAnsi="Helvetica"/>
        </w:rPr>
      </w:pPr>
      <w:r w:rsidRPr="0000444F">
        <w:rPr>
          <w:rFonts w:ascii="Helvetica" w:hAnsi="Helvetica"/>
        </w:rPr>
        <w:t>The meeting ended at</w:t>
      </w:r>
      <w:r w:rsidR="00EF658D">
        <w:rPr>
          <w:rFonts w:ascii="Helvetica" w:hAnsi="Helvetica"/>
        </w:rPr>
        <w:t xml:space="preserve"> 6:35pm.</w:t>
      </w:r>
    </w:p>
    <w:p w14:paraId="08F9747C" w14:textId="77777777" w:rsidR="00BD7B30" w:rsidRDefault="00BD7B30" w:rsidP="00BD7B30">
      <w:pPr>
        <w:spacing w:before="0" w:after="0"/>
        <w:rPr>
          <w:rFonts w:ascii="Helvetica" w:hAnsi="Helvetica"/>
        </w:rPr>
      </w:pPr>
    </w:p>
    <w:p w14:paraId="64F66EC5" w14:textId="77777777" w:rsidR="00BD7B30" w:rsidRDefault="00BD7B30" w:rsidP="00BD7B30">
      <w:pPr>
        <w:spacing w:before="0" w:after="0"/>
        <w:rPr>
          <w:rFonts w:ascii="Helvetica" w:hAnsi="Helvetica"/>
        </w:rPr>
      </w:pPr>
      <w:r>
        <w:rPr>
          <w:rFonts w:ascii="Helvetica" w:hAnsi="Helvetica"/>
        </w:rPr>
        <w:t>Respectfully Submitted,</w:t>
      </w:r>
    </w:p>
    <w:p w14:paraId="5D045E78" w14:textId="77777777" w:rsidR="00BD7B30" w:rsidRDefault="00BD7B30" w:rsidP="00BD7B30">
      <w:pPr>
        <w:spacing w:before="0" w:after="0"/>
        <w:rPr>
          <w:rFonts w:ascii="Helvetica" w:hAnsi="Helvetica"/>
        </w:rPr>
      </w:pPr>
    </w:p>
    <w:p w14:paraId="0BA918CF" w14:textId="5C677386" w:rsidR="00BD7B30" w:rsidRDefault="00660305" w:rsidP="00BD7B30">
      <w:pPr>
        <w:spacing w:before="0" w:after="0"/>
        <w:rPr>
          <w:rFonts w:ascii="Helvetica" w:hAnsi="Helvetica"/>
        </w:rPr>
      </w:pPr>
      <w:r>
        <w:rPr>
          <w:rFonts w:ascii="Helvetica" w:hAnsi="Helvetica"/>
        </w:rPr>
        <w:t>Breanne Patton</w:t>
      </w:r>
      <w:r w:rsidR="00BD7B30">
        <w:rPr>
          <w:rFonts w:ascii="Helvetica" w:hAnsi="Helvetica"/>
        </w:rPr>
        <w:t>, Administrative Coordinator</w:t>
      </w:r>
    </w:p>
    <w:p w14:paraId="62A7FA76" w14:textId="77777777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61407A53" w14:textId="188587C0" w:rsidR="00587429" w:rsidRPr="00694735" w:rsidRDefault="003A1791" w:rsidP="00587429">
      <w:pPr>
        <w:pStyle w:val="Style2"/>
        <w:framePr w:wrap="around"/>
      </w:pPr>
      <w:r>
        <w:t>Action Items</w:t>
      </w:r>
      <w:r w:rsidR="00587429" w:rsidRPr="00694735">
        <w:t>:</w:t>
      </w:r>
    </w:p>
    <w:p w14:paraId="01A1ACDB" w14:textId="77777777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54453352" w14:textId="32BDBACF" w:rsidR="00587429" w:rsidRPr="00EF658D" w:rsidRDefault="00587429" w:rsidP="00EF658D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</w:rPr>
      </w:pPr>
      <w:r w:rsidRPr="00694735">
        <w:rPr>
          <w:rFonts w:ascii="Helvetica" w:hAnsi="Helvetica"/>
        </w:rPr>
        <w:t xml:space="preserve"> </w:t>
      </w:r>
      <w:r w:rsidR="00EF658D">
        <w:rPr>
          <w:rFonts w:ascii="Helvetica" w:hAnsi="Helvetica"/>
        </w:rPr>
        <w:t>None</w:t>
      </w:r>
    </w:p>
    <w:p w14:paraId="3FC9C42F" w14:textId="77777777" w:rsidR="00587429" w:rsidRPr="00694735" w:rsidRDefault="00587429" w:rsidP="00587429">
      <w:pPr>
        <w:spacing w:before="0" w:after="0"/>
        <w:rPr>
          <w:rFonts w:ascii="Helvetica" w:hAnsi="Helvetica"/>
        </w:rPr>
      </w:pPr>
    </w:p>
    <w:p w14:paraId="3A781551" w14:textId="38ADED55" w:rsidR="00587429" w:rsidRPr="00694735" w:rsidRDefault="003A1791" w:rsidP="00587429">
      <w:pPr>
        <w:pStyle w:val="Style2"/>
        <w:framePr w:wrap="around"/>
      </w:pPr>
      <w:r>
        <w:t>Upcoming Events</w:t>
      </w:r>
      <w:r w:rsidR="00587429" w:rsidRPr="00694735">
        <w:t>:</w:t>
      </w:r>
    </w:p>
    <w:p w14:paraId="2BD6A0E4" w14:textId="77777777" w:rsidR="00587429" w:rsidRPr="00694735" w:rsidRDefault="00587429" w:rsidP="00587429">
      <w:pPr>
        <w:pStyle w:val="Style2"/>
        <w:framePr w:wrap="around"/>
        <w:rPr>
          <w:sz w:val="2"/>
          <w:szCs w:val="2"/>
        </w:rPr>
      </w:pPr>
    </w:p>
    <w:p w14:paraId="52EA076A" w14:textId="10F7B24F" w:rsidR="008D07C3" w:rsidRPr="00EF658D" w:rsidRDefault="00EF658D" w:rsidP="00EF658D">
      <w:pPr>
        <w:pStyle w:val="ListParagraph"/>
        <w:numPr>
          <w:ilvl w:val="0"/>
          <w:numId w:val="3"/>
        </w:numPr>
        <w:spacing w:before="0" w:after="0"/>
        <w:rPr>
          <w:rFonts w:ascii="Helvetica" w:hAnsi="Helvetica"/>
        </w:rPr>
      </w:pPr>
      <w:r w:rsidRPr="00EF658D">
        <w:rPr>
          <w:rFonts w:ascii="Helvetica" w:hAnsi="Helvetica"/>
        </w:rPr>
        <w:t>None</w:t>
      </w:r>
    </w:p>
    <w:p w14:paraId="4E4D99F4" w14:textId="76C4B1AC" w:rsidR="35D3E3B1" w:rsidRPr="00EF658D" w:rsidRDefault="35D3E3B1" w:rsidP="00EF658D">
      <w:pPr>
        <w:pStyle w:val="ListParagraph"/>
        <w:spacing w:before="0" w:after="0"/>
        <w:ind w:left="792"/>
        <w:rPr>
          <w:rFonts w:ascii="Helvetica" w:hAnsi="Helvetica"/>
        </w:rPr>
      </w:pPr>
    </w:p>
    <w:sectPr w:rsidR="35D3E3B1" w:rsidRPr="00EF658D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533D" w14:textId="77777777" w:rsidR="00C1624A" w:rsidRDefault="00C1624A">
      <w:r>
        <w:separator/>
      </w:r>
    </w:p>
  </w:endnote>
  <w:endnote w:type="continuationSeparator" w:id="0">
    <w:p w14:paraId="0F7C4C31" w14:textId="77777777" w:rsidR="00C1624A" w:rsidRDefault="00C1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4D5AD" w14:textId="77777777" w:rsidR="00D85460" w:rsidRDefault="006463B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7EE9" w14:textId="53156475" w:rsidR="00D85A79" w:rsidRPr="009F33CF" w:rsidRDefault="00D85A79" w:rsidP="009F33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DEC90" w14:textId="77777777" w:rsidR="00C1624A" w:rsidRDefault="00C1624A">
      <w:r>
        <w:separator/>
      </w:r>
    </w:p>
  </w:footnote>
  <w:footnote w:type="continuationSeparator" w:id="0">
    <w:p w14:paraId="4263D85F" w14:textId="77777777" w:rsidR="00C1624A" w:rsidRDefault="00C16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1CC"/>
    <w:multiLevelType w:val="hybridMultilevel"/>
    <w:tmpl w:val="75907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98A7A16"/>
    <w:multiLevelType w:val="hybridMultilevel"/>
    <w:tmpl w:val="A91034D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86803B2"/>
    <w:multiLevelType w:val="hybridMultilevel"/>
    <w:tmpl w:val="6BA060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ABA3027"/>
    <w:multiLevelType w:val="hybridMultilevel"/>
    <w:tmpl w:val="EBFE111A"/>
    <w:lvl w:ilvl="0" w:tplc="641AD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A3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231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03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2C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8B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E0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1C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CE5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095A"/>
    <w:multiLevelType w:val="hybridMultilevel"/>
    <w:tmpl w:val="5616059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3A571C2"/>
    <w:multiLevelType w:val="hybridMultilevel"/>
    <w:tmpl w:val="1652BB98"/>
    <w:lvl w:ilvl="0" w:tplc="6A92D1A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8A01829"/>
    <w:multiLevelType w:val="hybridMultilevel"/>
    <w:tmpl w:val="D834C8A2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17009817">
    <w:abstractNumId w:val="3"/>
  </w:num>
  <w:num w:numId="2" w16cid:durableId="1199855137">
    <w:abstractNumId w:val="2"/>
  </w:num>
  <w:num w:numId="3" w16cid:durableId="189490371">
    <w:abstractNumId w:val="4"/>
  </w:num>
  <w:num w:numId="4" w16cid:durableId="403263782">
    <w:abstractNumId w:val="5"/>
  </w:num>
  <w:num w:numId="5" w16cid:durableId="1682580544">
    <w:abstractNumId w:val="0"/>
  </w:num>
  <w:num w:numId="6" w16cid:durableId="1733582202">
    <w:abstractNumId w:val="6"/>
  </w:num>
  <w:num w:numId="7" w16cid:durableId="92885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12"/>
    <w:rsid w:val="000435AA"/>
    <w:rsid w:val="00044D28"/>
    <w:rsid w:val="000924F2"/>
    <w:rsid w:val="000F6912"/>
    <w:rsid w:val="001770FE"/>
    <w:rsid w:val="001936FA"/>
    <w:rsid w:val="00193D32"/>
    <w:rsid w:val="001F156F"/>
    <w:rsid w:val="00204CCD"/>
    <w:rsid w:val="00235CB2"/>
    <w:rsid w:val="002404E4"/>
    <w:rsid w:val="002F7CCE"/>
    <w:rsid w:val="00332847"/>
    <w:rsid w:val="003934D6"/>
    <w:rsid w:val="003A0028"/>
    <w:rsid w:val="003A1791"/>
    <w:rsid w:val="004D6048"/>
    <w:rsid w:val="004E6C01"/>
    <w:rsid w:val="00514786"/>
    <w:rsid w:val="00566587"/>
    <w:rsid w:val="00587429"/>
    <w:rsid w:val="006018D6"/>
    <w:rsid w:val="00630F6A"/>
    <w:rsid w:val="006463BE"/>
    <w:rsid w:val="00660305"/>
    <w:rsid w:val="00680B5C"/>
    <w:rsid w:val="00694735"/>
    <w:rsid w:val="00772C73"/>
    <w:rsid w:val="007B6FB8"/>
    <w:rsid w:val="007D4BE9"/>
    <w:rsid w:val="00800DE7"/>
    <w:rsid w:val="00832DF0"/>
    <w:rsid w:val="008D07C3"/>
    <w:rsid w:val="0094084B"/>
    <w:rsid w:val="00961675"/>
    <w:rsid w:val="00966D07"/>
    <w:rsid w:val="009F33CF"/>
    <w:rsid w:val="00A0443A"/>
    <w:rsid w:val="00AB4EE2"/>
    <w:rsid w:val="00B07BF5"/>
    <w:rsid w:val="00B7499F"/>
    <w:rsid w:val="00B75AF3"/>
    <w:rsid w:val="00BC02EE"/>
    <w:rsid w:val="00BD7B30"/>
    <w:rsid w:val="00C1624A"/>
    <w:rsid w:val="00C2585B"/>
    <w:rsid w:val="00C37615"/>
    <w:rsid w:val="00C47A16"/>
    <w:rsid w:val="00CD31B9"/>
    <w:rsid w:val="00CF4436"/>
    <w:rsid w:val="00D75676"/>
    <w:rsid w:val="00D85460"/>
    <w:rsid w:val="00D85A79"/>
    <w:rsid w:val="00DB3749"/>
    <w:rsid w:val="00DB565D"/>
    <w:rsid w:val="00ED24BC"/>
    <w:rsid w:val="00EF658D"/>
    <w:rsid w:val="00F06B48"/>
    <w:rsid w:val="00F9733F"/>
    <w:rsid w:val="00F97BB3"/>
    <w:rsid w:val="30091CDB"/>
    <w:rsid w:val="35D3E3B1"/>
    <w:rsid w:val="3AA8CAAB"/>
    <w:rsid w:val="44B637E3"/>
    <w:rsid w:val="4E823E19"/>
    <w:rsid w:val="5D04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9D8FE51"/>
  <w15:chartTrackingRefBased/>
  <w15:docId w15:val="{B6EECA0B-94E5-4EF3-87D1-455A51F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75"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961675"/>
    <w:pPr>
      <w:spacing w:before="0" w:after="360"/>
      <w:outlineLvl w:val="0"/>
    </w:pPr>
    <w:rPr>
      <w:rFonts w:asciiTheme="majorHAnsi" w:eastAsiaTheme="majorEastAsia" w:hAnsiTheme="majorHAnsi" w:cstheme="majorBidi"/>
      <w:color w:val="935309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961675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961675"/>
    <w:pPr>
      <w:outlineLvl w:val="2"/>
    </w:pPr>
    <w:rPr>
      <w:rFonts w:asciiTheme="majorHAnsi" w:eastAsiaTheme="majorEastAsia" w:hAnsiTheme="majorHAnsi" w:cstheme="majorBidi"/>
      <w:color w:val="53614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961675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961675"/>
    <w:pPr>
      <w:jc w:val="right"/>
    </w:pPr>
    <w:rPr>
      <w:color w:val="935309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961675"/>
    <w:rPr>
      <w:color w:val="935309" w:themeColor="accent2" w:themeShade="80"/>
      <w:sz w:val="21"/>
      <w:szCs w:val="21"/>
    </w:rPr>
  </w:style>
  <w:style w:type="table" w:styleId="PlainTable4">
    <w:name w:val="Plain Table 4"/>
    <w:basedOn w:val="TableNormal"/>
    <w:uiPriority w:val="44"/>
    <w:rsid w:val="00514786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14786"/>
    <w:pPr>
      <w:spacing w:after="0" w:line="240" w:lineRule="auto"/>
    </w:pPr>
    <w:tblPr>
      <w:tblStyleRowBandSize w:val="1"/>
      <w:tblStyleColBandSize w:val="1"/>
    </w:tblPr>
    <w:tblStylePr w:type="firstRow">
      <w:rPr>
        <w:b w:val="0"/>
        <w:bCs/>
        <w:i w:val="0"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0F6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A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A7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85A79"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A79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A79"/>
    <w:rPr>
      <w:color w:val="605E5C"/>
      <w:shd w:val="clear" w:color="auto" w:fill="E1DFDD"/>
    </w:rPr>
  </w:style>
  <w:style w:type="paragraph" w:customStyle="1" w:styleId="Style1">
    <w:name w:val="Style1"/>
    <w:basedOn w:val="Heading2"/>
    <w:link w:val="Style1Char"/>
    <w:qFormat/>
    <w:rsid w:val="00587429"/>
    <w:pPr>
      <w:spacing w:before="0" w:after="0"/>
    </w:pPr>
    <w:rPr>
      <w:rFonts w:ascii="Helvetica" w:hAnsi="Helvetica"/>
      <w:b/>
      <w:bCs/>
      <w:color w:val="auto"/>
    </w:rPr>
  </w:style>
  <w:style w:type="paragraph" w:customStyle="1" w:styleId="Style2">
    <w:name w:val="Style2"/>
    <w:basedOn w:val="Style1"/>
    <w:link w:val="Style2Char"/>
    <w:qFormat/>
    <w:rsid w:val="00587429"/>
    <w:pPr>
      <w:framePr w:wrap="around" w:vAnchor="text" w:hAnchor="text" w:y="1"/>
      <w:pBdr>
        <w:top w:val="single" w:sz="12" w:space="1" w:color="F3A447" w:themeColor="accent2"/>
        <w:bottom w:val="single" w:sz="18" w:space="1" w:color="F3A447" w:themeColor="accent2"/>
      </w:pBdr>
    </w:pPr>
  </w:style>
  <w:style w:type="character" w:customStyle="1" w:styleId="Heading2Char">
    <w:name w:val="Heading 2 Char"/>
    <w:basedOn w:val="DefaultParagraphFont"/>
    <w:link w:val="Heading2"/>
    <w:rsid w:val="00587429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587429"/>
    <w:rPr>
      <w:rFonts w:ascii="Helvetica" w:eastAsiaTheme="majorEastAsia" w:hAnsi="Helvetica" w:cstheme="majorBidi"/>
      <w:b/>
      <w:bCs/>
      <w:color w:val="7A610D" w:themeColor="accent3" w:themeShade="80"/>
      <w:sz w:val="24"/>
      <w:szCs w:val="24"/>
    </w:rPr>
  </w:style>
  <w:style w:type="character" w:customStyle="1" w:styleId="Style2Char">
    <w:name w:val="Style2 Char"/>
    <w:basedOn w:val="Style1Char"/>
    <w:link w:val="Style2"/>
    <w:rsid w:val="00587429"/>
    <w:rPr>
      <w:rFonts w:ascii="Helvetica" w:eastAsiaTheme="majorEastAsia" w:hAnsi="Helvetica" w:cstheme="majorBidi"/>
      <w:b/>
      <w:bCs/>
      <w:color w:val="7A610D" w:themeColor="accent3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8.jpg@01D63DAD.82BD9F30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B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376643FAA74BDBB660AD96F2535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EF1F-00E7-41AA-A460-544299B0A513}"/>
      </w:docPartPr>
      <w:docPartBody>
        <w:p w:rsidR="006E53BC" w:rsidRDefault="006E53BC">
          <w:pPr>
            <w:pStyle w:val="DD376643FAA74BDBB660AD96F2535F44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BC"/>
    <w:rsid w:val="00235CB2"/>
    <w:rsid w:val="00334A0A"/>
    <w:rsid w:val="0068011F"/>
    <w:rsid w:val="006E53BC"/>
    <w:rsid w:val="007B4796"/>
    <w:rsid w:val="0094084B"/>
    <w:rsid w:val="00AB4EE2"/>
    <w:rsid w:val="00DF31C7"/>
    <w:rsid w:val="00E22682"/>
    <w:rsid w:val="00ED6F27"/>
    <w:rsid w:val="00E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376643FAA74BDBB660AD96F2535F44">
    <w:name w:val="DD376643FAA74BDBB660AD96F2535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9756EA0F3454192922B66768329F7" ma:contentTypeVersion="13" ma:contentTypeDescription="Create a new document." ma:contentTypeScope="" ma:versionID="afa8b8addd28d7a0a8ca287840c22080">
  <xsd:schema xmlns:xsd="http://www.w3.org/2001/XMLSchema" xmlns:xs="http://www.w3.org/2001/XMLSchema" xmlns:p="http://schemas.microsoft.com/office/2006/metadata/properties" xmlns:ns2="1778d3ed-102f-42ab-b1eb-fdb82fdbc748" xmlns:ns3="699ec16a-fec9-48c8-9af4-9e95a3ece4f5" targetNamespace="http://schemas.microsoft.com/office/2006/metadata/properties" ma:root="true" ma:fieldsID="fb6f43d50a899448505bd4d03ef933ea" ns2:_="" ns3:_="">
    <xsd:import namespace="1778d3ed-102f-42ab-b1eb-fdb82fdbc748"/>
    <xsd:import namespace="699ec16a-fec9-48c8-9af4-9e95a3ece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8d3ed-102f-42ab-b1eb-fdb82fdbc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b4efc0-22b7-47a4-9aee-dd5e50199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c16a-fec9-48c8-9af4-9e95a3ece4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2dc805-378d-4017-82ec-2d57e42388e7}" ma:internalName="TaxCatchAll" ma:showField="CatchAllData" ma:web="699ec16a-fec9-48c8-9af4-9e95a3ece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8d3ed-102f-42ab-b1eb-fdb82fdbc748">
      <Terms xmlns="http://schemas.microsoft.com/office/infopath/2007/PartnerControls"/>
    </lcf76f155ced4ddcb4097134ff3c332f>
    <TaxCatchAll xmlns="699ec16a-fec9-48c8-9af4-9e95a3ece4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633B4-F5B8-49F3-8613-069F474D1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8d3ed-102f-42ab-b1eb-fdb82fdbc748"/>
    <ds:schemaRef ds:uri="699ec16a-fec9-48c8-9af4-9e95a3ece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0B70C-D081-4701-B5EA-25DDD5AF1873}">
  <ds:schemaRefs>
    <ds:schemaRef ds:uri="http://schemas.microsoft.com/office/2006/metadata/properties"/>
    <ds:schemaRef ds:uri="http://schemas.microsoft.com/office/infopath/2007/PartnerControls"/>
    <ds:schemaRef ds:uri="1778d3ed-102f-42ab-b1eb-fdb82fdbc748"/>
    <ds:schemaRef ds:uri="699ec16a-fec9-48c8-9af4-9e95a3ece4f5"/>
  </ds:schemaRefs>
</ds:datastoreItem>
</file>

<file path=customXml/itemProps3.xml><?xml version="1.0" encoding="utf-8"?>
<ds:datastoreItem xmlns:ds="http://schemas.openxmlformats.org/officeDocument/2006/customXml" ds:itemID="{29C53E32-FDB0-45AF-ABC1-61E42F44C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1</TotalTime>
  <Pages>2</Pages>
  <Words>487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Breanne Patton</dc:creator>
  <cp:lastModifiedBy>Breanne Patton</cp:lastModifiedBy>
  <cp:revision>2</cp:revision>
  <dcterms:created xsi:type="dcterms:W3CDTF">2025-02-21T18:07:00Z</dcterms:created>
  <dcterms:modified xsi:type="dcterms:W3CDTF">2025-02-21T18:07:00Z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0x010100D9B9756EA0F3454192922B66768329F7</vt:lpwstr>
  </property>
  <property fmtid="{D5CDD505-2E9C-101B-9397-08002B2CF9AE}" pid="3" name="GrammarlyDocumentId">
    <vt:lpwstr>6eb6020840d29b651fbf17b6165d98fea41252c8856078bcdbeb6540a6cec4d3</vt:lpwstr>
  </property>
  <property fmtid="{D5CDD505-2E9C-101B-9397-08002B2CF9AE}" pid="4" name="MediaServiceImageTags">
    <vt:lpwstr/>
  </property>
</Properties>
</file>